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8B4" w:rsidRDefault="00710AE0">
      <w:pPr>
        <w:pStyle w:val="a4"/>
        <w:spacing w:before="60" w:line="322" w:lineRule="exact"/>
      </w:pPr>
      <w:r>
        <w:t>ОРІЄНТОВНА</w:t>
      </w:r>
      <w:r>
        <w:rPr>
          <w:spacing w:val="-11"/>
        </w:rPr>
        <w:t xml:space="preserve"> </w:t>
      </w:r>
      <w:r>
        <w:t>ТЕМАТИКА</w:t>
      </w:r>
      <w:r>
        <w:rPr>
          <w:spacing w:val="-7"/>
        </w:rPr>
        <w:t xml:space="preserve"> </w:t>
      </w:r>
      <w:r>
        <w:t>КУРСОВИХ</w:t>
      </w:r>
      <w:r>
        <w:rPr>
          <w:spacing w:val="-10"/>
        </w:rPr>
        <w:t xml:space="preserve"> </w:t>
      </w:r>
      <w:r>
        <w:rPr>
          <w:spacing w:val="-2"/>
        </w:rPr>
        <w:t>РОБІТ</w:t>
      </w:r>
    </w:p>
    <w:p w:rsidR="00BB58B4" w:rsidRDefault="00710AE0">
      <w:pPr>
        <w:pStyle w:val="a4"/>
        <w:ind w:left="3"/>
      </w:pPr>
      <w:r>
        <w:t>за</w:t>
      </w:r>
      <w:r>
        <w:rPr>
          <w:spacing w:val="-3"/>
        </w:rPr>
        <w:t xml:space="preserve"> </w:t>
      </w:r>
      <w:r>
        <w:t>спеціальністю</w:t>
      </w:r>
      <w:r>
        <w:rPr>
          <w:spacing w:val="-3"/>
        </w:rPr>
        <w:t xml:space="preserve"> </w:t>
      </w:r>
      <w:r>
        <w:t>101</w:t>
      </w:r>
      <w:r>
        <w:rPr>
          <w:spacing w:val="66"/>
        </w:rPr>
        <w:t xml:space="preserve"> </w:t>
      </w:r>
      <w:r>
        <w:rPr>
          <w:spacing w:val="-2"/>
        </w:rPr>
        <w:t>Екологія</w:t>
      </w:r>
    </w:p>
    <w:p w:rsidR="00BB58B4" w:rsidRDefault="00710AE0">
      <w:pPr>
        <w:pStyle w:val="a5"/>
        <w:numPr>
          <w:ilvl w:val="0"/>
          <w:numId w:val="1"/>
        </w:numPr>
        <w:tabs>
          <w:tab w:val="left" w:pos="425"/>
          <w:tab w:val="left" w:pos="427"/>
        </w:tabs>
        <w:spacing w:before="60"/>
        <w:ind w:right="356"/>
        <w:rPr>
          <w:sz w:val="28"/>
        </w:rPr>
      </w:pPr>
      <w:r>
        <w:rPr>
          <w:sz w:val="28"/>
        </w:rPr>
        <w:t>Оцінка</w:t>
      </w:r>
      <w:r>
        <w:rPr>
          <w:spacing w:val="40"/>
          <w:sz w:val="28"/>
        </w:rPr>
        <w:t xml:space="preserve"> </w:t>
      </w:r>
      <w:r>
        <w:rPr>
          <w:sz w:val="28"/>
        </w:rPr>
        <w:t>впливу</w:t>
      </w:r>
      <w:r>
        <w:rPr>
          <w:spacing w:val="40"/>
          <w:sz w:val="28"/>
        </w:rPr>
        <w:t xml:space="preserve"> </w:t>
      </w:r>
      <w:r>
        <w:rPr>
          <w:sz w:val="28"/>
        </w:rPr>
        <w:t>промислових</w:t>
      </w:r>
      <w:r>
        <w:rPr>
          <w:spacing w:val="40"/>
          <w:sz w:val="28"/>
        </w:rPr>
        <w:t xml:space="preserve"> </w:t>
      </w:r>
      <w:r>
        <w:rPr>
          <w:sz w:val="28"/>
        </w:rPr>
        <w:t>вузлів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стан</w:t>
      </w:r>
      <w:r>
        <w:rPr>
          <w:spacing w:val="40"/>
          <w:sz w:val="28"/>
        </w:rPr>
        <w:t xml:space="preserve"> </w:t>
      </w:r>
      <w:r>
        <w:rPr>
          <w:sz w:val="28"/>
        </w:rPr>
        <w:t>навколишнього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середовища </w:t>
      </w:r>
      <w:r>
        <w:rPr>
          <w:spacing w:val="-2"/>
          <w:sz w:val="28"/>
        </w:rPr>
        <w:t>регіону.</w:t>
      </w:r>
    </w:p>
    <w:p w:rsidR="00BB58B4" w:rsidRDefault="00710AE0">
      <w:pPr>
        <w:pStyle w:val="a5"/>
        <w:numPr>
          <w:ilvl w:val="0"/>
          <w:numId w:val="1"/>
        </w:numPr>
        <w:tabs>
          <w:tab w:val="left" w:pos="426"/>
        </w:tabs>
        <w:spacing w:line="321" w:lineRule="exact"/>
        <w:ind w:left="426" w:hanging="426"/>
        <w:rPr>
          <w:sz w:val="28"/>
        </w:rPr>
      </w:pPr>
      <w:r>
        <w:rPr>
          <w:sz w:val="28"/>
        </w:rPr>
        <w:t>Оцінка</w:t>
      </w:r>
      <w:r>
        <w:rPr>
          <w:spacing w:val="-9"/>
          <w:sz w:val="28"/>
        </w:rPr>
        <w:t xml:space="preserve"> </w:t>
      </w:r>
      <w:r>
        <w:rPr>
          <w:sz w:val="28"/>
        </w:rPr>
        <w:t>екологічних</w:t>
      </w:r>
      <w:r>
        <w:rPr>
          <w:spacing w:val="-9"/>
          <w:sz w:val="28"/>
        </w:rPr>
        <w:t xml:space="preserve"> </w:t>
      </w:r>
      <w:r>
        <w:rPr>
          <w:sz w:val="28"/>
        </w:rPr>
        <w:t>наслідків</w:t>
      </w:r>
      <w:r>
        <w:rPr>
          <w:spacing w:val="-7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водосховищ.</w:t>
      </w:r>
    </w:p>
    <w:p w:rsidR="00BB58B4" w:rsidRDefault="00710AE0" w:rsidP="00710AE0">
      <w:pPr>
        <w:pStyle w:val="a5"/>
        <w:numPr>
          <w:ilvl w:val="0"/>
          <w:numId w:val="1"/>
        </w:numPr>
        <w:tabs>
          <w:tab w:val="left" w:pos="425"/>
          <w:tab w:val="left" w:pos="427"/>
          <w:tab w:val="left" w:pos="1530"/>
          <w:tab w:val="left" w:pos="3352"/>
          <w:tab w:val="left" w:pos="4458"/>
          <w:tab w:val="left" w:pos="4966"/>
          <w:tab w:val="left" w:pos="6103"/>
          <w:tab w:val="left" w:pos="7438"/>
        </w:tabs>
        <w:spacing w:line="242" w:lineRule="auto"/>
        <w:ind w:right="360"/>
        <w:jc w:val="both"/>
        <w:rPr>
          <w:sz w:val="28"/>
        </w:rPr>
      </w:pPr>
      <w:r>
        <w:rPr>
          <w:spacing w:val="-2"/>
          <w:sz w:val="28"/>
        </w:rPr>
        <w:t>Оцінка</w:t>
      </w:r>
      <w:r>
        <w:rPr>
          <w:sz w:val="28"/>
        </w:rPr>
        <w:tab/>
      </w:r>
      <w:r>
        <w:rPr>
          <w:spacing w:val="-2"/>
          <w:sz w:val="28"/>
        </w:rPr>
        <w:t>екологічного</w:t>
      </w:r>
      <w:r>
        <w:rPr>
          <w:sz w:val="28"/>
        </w:rPr>
        <w:tab/>
      </w:r>
      <w:r>
        <w:rPr>
          <w:spacing w:val="-2"/>
          <w:sz w:val="28"/>
        </w:rPr>
        <w:t>впливу</w:t>
      </w:r>
      <w:r>
        <w:rPr>
          <w:sz w:val="28"/>
        </w:rPr>
        <w:tab/>
      </w:r>
      <w:r>
        <w:rPr>
          <w:spacing w:val="-6"/>
          <w:sz w:val="28"/>
        </w:rPr>
        <w:t>та</w:t>
      </w:r>
      <w:r>
        <w:rPr>
          <w:sz w:val="28"/>
        </w:rPr>
        <w:tab/>
      </w:r>
      <w:r>
        <w:rPr>
          <w:spacing w:val="-2"/>
          <w:sz w:val="28"/>
        </w:rPr>
        <w:t>збитків</w:t>
      </w:r>
      <w:r>
        <w:rPr>
          <w:sz w:val="28"/>
        </w:rPr>
        <w:tab/>
      </w:r>
      <w:r>
        <w:rPr>
          <w:spacing w:val="-2"/>
          <w:sz w:val="28"/>
        </w:rPr>
        <w:t>завданих</w:t>
      </w:r>
      <w:r>
        <w:rPr>
          <w:sz w:val="28"/>
        </w:rPr>
        <w:tab/>
      </w:r>
      <w:r>
        <w:rPr>
          <w:spacing w:val="-2"/>
          <w:sz w:val="28"/>
        </w:rPr>
        <w:t>навколишньому середовищу.</w:t>
      </w:r>
    </w:p>
    <w:p w:rsidR="00BB58B4" w:rsidRDefault="00710AE0" w:rsidP="00710AE0">
      <w:pPr>
        <w:pStyle w:val="a5"/>
        <w:numPr>
          <w:ilvl w:val="0"/>
          <w:numId w:val="1"/>
        </w:numPr>
        <w:tabs>
          <w:tab w:val="left" w:pos="425"/>
          <w:tab w:val="left" w:pos="427"/>
        </w:tabs>
        <w:ind w:right="357"/>
        <w:jc w:val="both"/>
        <w:rPr>
          <w:sz w:val="28"/>
        </w:rPr>
      </w:pPr>
      <w:r>
        <w:rPr>
          <w:sz w:val="28"/>
        </w:rPr>
        <w:t>Підвищення</w:t>
      </w:r>
      <w:r>
        <w:rPr>
          <w:spacing w:val="31"/>
          <w:sz w:val="28"/>
        </w:rPr>
        <w:t xml:space="preserve"> </w:t>
      </w:r>
      <w:r>
        <w:rPr>
          <w:sz w:val="28"/>
        </w:rPr>
        <w:t>ефективності</w:t>
      </w:r>
      <w:r>
        <w:rPr>
          <w:spacing w:val="3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31"/>
          <w:sz w:val="28"/>
        </w:rPr>
        <w:t xml:space="preserve"> </w:t>
      </w:r>
      <w:r>
        <w:rPr>
          <w:sz w:val="28"/>
        </w:rPr>
        <w:t>водоочищувального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(повітроочисного) </w:t>
      </w:r>
      <w:r>
        <w:rPr>
          <w:spacing w:val="-2"/>
          <w:sz w:val="28"/>
        </w:rPr>
        <w:t>уста</w:t>
      </w:r>
      <w:r>
        <w:rPr>
          <w:spacing w:val="-2"/>
          <w:sz w:val="28"/>
        </w:rPr>
        <w:t>ткування.</w:t>
      </w:r>
    </w:p>
    <w:p w:rsidR="00BB58B4" w:rsidRDefault="00710AE0" w:rsidP="00710AE0">
      <w:pPr>
        <w:pStyle w:val="a5"/>
        <w:numPr>
          <w:ilvl w:val="0"/>
          <w:numId w:val="1"/>
        </w:numPr>
        <w:tabs>
          <w:tab w:val="left" w:pos="426"/>
        </w:tabs>
        <w:spacing w:line="321" w:lineRule="exact"/>
        <w:ind w:left="426" w:hanging="426"/>
        <w:jc w:val="both"/>
        <w:rPr>
          <w:sz w:val="28"/>
        </w:rPr>
      </w:pPr>
      <w:r>
        <w:rPr>
          <w:sz w:val="28"/>
        </w:rPr>
        <w:t>Покращення</w:t>
      </w:r>
      <w:r>
        <w:rPr>
          <w:spacing w:val="-10"/>
          <w:sz w:val="28"/>
        </w:rPr>
        <w:t xml:space="preserve"> </w:t>
      </w:r>
      <w:r>
        <w:rPr>
          <w:sz w:val="28"/>
        </w:rPr>
        <w:t>економічних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технологічних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процесів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виробництва.</w:t>
      </w:r>
    </w:p>
    <w:p w:rsidR="00BB58B4" w:rsidRDefault="00710AE0" w:rsidP="00710AE0">
      <w:pPr>
        <w:pStyle w:val="a5"/>
        <w:numPr>
          <w:ilvl w:val="0"/>
          <w:numId w:val="1"/>
        </w:numPr>
        <w:tabs>
          <w:tab w:val="left" w:pos="426"/>
        </w:tabs>
        <w:spacing w:line="322" w:lineRule="exact"/>
        <w:ind w:left="426" w:hanging="426"/>
        <w:jc w:val="both"/>
        <w:rPr>
          <w:sz w:val="28"/>
        </w:rPr>
      </w:pPr>
      <w:r>
        <w:rPr>
          <w:sz w:val="28"/>
        </w:rPr>
        <w:t>Природоохоронне</w:t>
      </w:r>
      <w:r>
        <w:rPr>
          <w:spacing w:val="-17"/>
          <w:sz w:val="28"/>
        </w:rPr>
        <w:t xml:space="preserve"> </w:t>
      </w:r>
      <w:r>
        <w:rPr>
          <w:sz w:val="28"/>
        </w:rPr>
        <w:t>проектування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виробництв.</w:t>
      </w:r>
    </w:p>
    <w:p w:rsidR="00BB58B4" w:rsidRDefault="00710AE0" w:rsidP="00710AE0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>Проблеми</w:t>
      </w:r>
      <w:r>
        <w:rPr>
          <w:spacing w:val="-13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перспективи</w:t>
      </w:r>
      <w:r>
        <w:rPr>
          <w:spacing w:val="-7"/>
          <w:sz w:val="28"/>
        </w:rPr>
        <w:t xml:space="preserve"> </w:t>
      </w:r>
      <w:r>
        <w:rPr>
          <w:sz w:val="28"/>
        </w:rPr>
        <w:t>екологічно-чистого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житла.</w:t>
      </w:r>
    </w:p>
    <w:p w:rsidR="00BB58B4" w:rsidRDefault="00710AE0" w:rsidP="00710AE0">
      <w:pPr>
        <w:pStyle w:val="a5"/>
        <w:numPr>
          <w:ilvl w:val="0"/>
          <w:numId w:val="1"/>
        </w:numPr>
        <w:tabs>
          <w:tab w:val="left" w:pos="426"/>
        </w:tabs>
        <w:spacing w:line="322" w:lineRule="exact"/>
        <w:ind w:left="426" w:hanging="426"/>
        <w:jc w:val="both"/>
        <w:rPr>
          <w:sz w:val="28"/>
        </w:rPr>
      </w:pPr>
      <w:r>
        <w:rPr>
          <w:sz w:val="28"/>
        </w:rPr>
        <w:t>Процеси</w:t>
      </w:r>
      <w:r>
        <w:rPr>
          <w:spacing w:val="-6"/>
          <w:sz w:val="28"/>
        </w:rPr>
        <w:t xml:space="preserve"> </w:t>
      </w:r>
      <w:r>
        <w:rPr>
          <w:sz w:val="28"/>
        </w:rPr>
        <w:t>самоочищення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річкових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системах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умовах</w:t>
      </w:r>
      <w:r>
        <w:rPr>
          <w:spacing w:val="-9"/>
          <w:sz w:val="28"/>
        </w:rPr>
        <w:t xml:space="preserve"> </w:t>
      </w:r>
      <w:r>
        <w:rPr>
          <w:sz w:val="28"/>
        </w:rPr>
        <w:t>регулювання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стоку.</w:t>
      </w:r>
    </w:p>
    <w:p w:rsidR="00BB58B4" w:rsidRDefault="00710AE0" w:rsidP="00710AE0">
      <w:pPr>
        <w:pStyle w:val="a5"/>
        <w:numPr>
          <w:ilvl w:val="0"/>
          <w:numId w:val="1"/>
        </w:numPr>
        <w:tabs>
          <w:tab w:val="left" w:pos="426"/>
        </w:tabs>
        <w:spacing w:line="322" w:lineRule="exact"/>
        <w:ind w:left="426" w:hanging="426"/>
        <w:jc w:val="both"/>
        <w:rPr>
          <w:sz w:val="28"/>
        </w:rPr>
      </w:pPr>
      <w:r>
        <w:rPr>
          <w:sz w:val="28"/>
        </w:rPr>
        <w:t>Раціоналізація</w:t>
      </w:r>
      <w:r>
        <w:rPr>
          <w:spacing w:val="-12"/>
          <w:sz w:val="28"/>
        </w:rPr>
        <w:t xml:space="preserve"> </w:t>
      </w:r>
      <w:r>
        <w:rPr>
          <w:sz w:val="28"/>
        </w:rPr>
        <w:t>структури</w:t>
      </w:r>
      <w:r>
        <w:rPr>
          <w:spacing w:val="-9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11"/>
          <w:sz w:val="28"/>
        </w:rPr>
        <w:t xml:space="preserve"> </w:t>
      </w:r>
      <w:r>
        <w:rPr>
          <w:sz w:val="28"/>
        </w:rPr>
        <w:t>природних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ресурсів.</w:t>
      </w:r>
    </w:p>
    <w:p w:rsidR="00BB58B4" w:rsidRDefault="00710AE0" w:rsidP="00710AE0">
      <w:pPr>
        <w:pStyle w:val="a5"/>
        <w:numPr>
          <w:ilvl w:val="0"/>
          <w:numId w:val="1"/>
        </w:numPr>
        <w:tabs>
          <w:tab w:val="left" w:pos="425"/>
          <w:tab w:val="left" w:pos="427"/>
          <w:tab w:val="left" w:pos="1859"/>
          <w:tab w:val="left" w:pos="3779"/>
          <w:tab w:val="left" w:pos="4943"/>
          <w:tab w:val="left" w:pos="6617"/>
          <w:tab w:val="left" w:pos="8520"/>
        </w:tabs>
        <w:ind w:right="359"/>
        <w:jc w:val="both"/>
        <w:rPr>
          <w:sz w:val="28"/>
        </w:rPr>
      </w:pPr>
      <w:r>
        <w:rPr>
          <w:spacing w:val="-2"/>
          <w:sz w:val="28"/>
        </w:rPr>
        <w:t>Розробка</w:t>
      </w:r>
      <w:r>
        <w:rPr>
          <w:sz w:val="28"/>
        </w:rPr>
        <w:t xml:space="preserve"> </w:t>
      </w:r>
      <w:r>
        <w:rPr>
          <w:spacing w:val="-2"/>
          <w:sz w:val="28"/>
        </w:rPr>
        <w:t>регіональних</w:t>
      </w:r>
      <w:r>
        <w:rPr>
          <w:sz w:val="28"/>
        </w:rPr>
        <w:t xml:space="preserve"> </w:t>
      </w:r>
      <w:r>
        <w:rPr>
          <w:spacing w:val="-2"/>
          <w:sz w:val="28"/>
        </w:rPr>
        <w:t>систем</w:t>
      </w:r>
      <w:r>
        <w:rPr>
          <w:sz w:val="28"/>
        </w:rPr>
        <w:t xml:space="preserve"> </w:t>
      </w:r>
      <w:r>
        <w:rPr>
          <w:spacing w:val="-2"/>
          <w:sz w:val="28"/>
        </w:rPr>
        <w:t>управління</w:t>
      </w:r>
      <w:r>
        <w:rPr>
          <w:sz w:val="28"/>
        </w:rPr>
        <w:t xml:space="preserve"> </w:t>
      </w:r>
      <w:r>
        <w:rPr>
          <w:spacing w:val="-2"/>
          <w:sz w:val="28"/>
        </w:rPr>
        <w:t>поверхневим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стоком </w:t>
      </w:r>
      <w:r>
        <w:rPr>
          <w:sz w:val="28"/>
        </w:rPr>
        <w:t>урбанізованих територій.</w:t>
      </w:r>
    </w:p>
    <w:p w:rsidR="00BB58B4" w:rsidRDefault="00710AE0" w:rsidP="00710AE0">
      <w:pPr>
        <w:pStyle w:val="a5"/>
        <w:numPr>
          <w:ilvl w:val="0"/>
          <w:numId w:val="1"/>
        </w:numPr>
        <w:tabs>
          <w:tab w:val="left" w:pos="425"/>
          <w:tab w:val="left" w:pos="427"/>
        </w:tabs>
        <w:ind w:right="360"/>
        <w:jc w:val="both"/>
        <w:rPr>
          <w:sz w:val="28"/>
        </w:rPr>
      </w:pPr>
      <w:r>
        <w:rPr>
          <w:sz w:val="28"/>
        </w:rPr>
        <w:t>Створення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геоінформаційних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40"/>
          <w:sz w:val="28"/>
        </w:rPr>
        <w:t xml:space="preserve"> </w:t>
      </w:r>
      <w:r>
        <w:rPr>
          <w:sz w:val="28"/>
        </w:rPr>
        <w:t>і</w:t>
      </w:r>
      <w:r>
        <w:rPr>
          <w:spacing w:val="40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40"/>
          <w:sz w:val="28"/>
        </w:rPr>
        <w:t xml:space="preserve"> </w:t>
      </w:r>
      <w:r>
        <w:rPr>
          <w:sz w:val="28"/>
        </w:rPr>
        <w:t>відображення</w:t>
      </w:r>
      <w:r>
        <w:rPr>
          <w:spacing w:val="40"/>
          <w:sz w:val="28"/>
        </w:rPr>
        <w:t xml:space="preserve"> </w:t>
      </w:r>
      <w:r>
        <w:rPr>
          <w:sz w:val="28"/>
        </w:rPr>
        <w:t>наслідків порушення функціонування екосистем.</w:t>
      </w:r>
    </w:p>
    <w:p w:rsidR="00BB58B4" w:rsidRDefault="00710AE0" w:rsidP="00710AE0">
      <w:pPr>
        <w:pStyle w:val="a5"/>
        <w:numPr>
          <w:ilvl w:val="0"/>
          <w:numId w:val="1"/>
        </w:numPr>
        <w:tabs>
          <w:tab w:val="left" w:pos="425"/>
          <w:tab w:val="left" w:pos="427"/>
        </w:tabs>
        <w:spacing w:line="242" w:lineRule="auto"/>
        <w:ind w:right="356"/>
        <w:jc w:val="both"/>
        <w:rPr>
          <w:sz w:val="28"/>
        </w:rPr>
      </w:pPr>
      <w:r>
        <w:rPr>
          <w:sz w:val="28"/>
        </w:rPr>
        <w:t>Удосконалення систем транспорту, зв’язку, енергосистем (відповідно</w:t>
      </w:r>
      <w:r>
        <w:rPr>
          <w:spacing w:val="36"/>
          <w:sz w:val="28"/>
        </w:rPr>
        <w:t xml:space="preserve"> </w:t>
      </w:r>
      <w:r>
        <w:rPr>
          <w:sz w:val="28"/>
        </w:rPr>
        <w:t>до досягнень науки і техніки).</w:t>
      </w:r>
    </w:p>
    <w:p w:rsidR="00BB58B4" w:rsidRDefault="00710AE0" w:rsidP="00710AE0">
      <w:pPr>
        <w:pStyle w:val="a5"/>
        <w:numPr>
          <w:ilvl w:val="0"/>
          <w:numId w:val="1"/>
        </w:numPr>
        <w:tabs>
          <w:tab w:val="left" w:pos="426"/>
        </w:tabs>
        <w:spacing w:line="317" w:lineRule="exact"/>
        <w:ind w:left="426" w:hanging="426"/>
        <w:jc w:val="both"/>
        <w:rPr>
          <w:sz w:val="28"/>
        </w:rPr>
      </w:pPr>
      <w:r>
        <w:rPr>
          <w:sz w:val="28"/>
        </w:rPr>
        <w:t>Управління</w:t>
      </w:r>
      <w:r>
        <w:rPr>
          <w:spacing w:val="-8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-6"/>
          <w:sz w:val="28"/>
        </w:rPr>
        <w:t xml:space="preserve"> </w:t>
      </w:r>
      <w:r>
        <w:rPr>
          <w:sz w:val="28"/>
        </w:rPr>
        <w:t>утилізації</w:t>
      </w:r>
      <w:r>
        <w:rPr>
          <w:spacing w:val="-4"/>
          <w:sz w:val="28"/>
        </w:rPr>
        <w:t xml:space="preserve"> </w:t>
      </w:r>
      <w:r>
        <w:rPr>
          <w:sz w:val="28"/>
        </w:rPr>
        <w:t>промислових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побутових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відходів.</w:t>
      </w:r>
    </w:p>
    <w:p w:rsidR="00BB58B4" w:rsidRDefault="00710AE0" w:rsidP="00710AE0">
      <w:pPr>
        <w:pStyle w:val="a5"/>
        <w:numPr>
          <w:ilvl w:val="0"/>
          <w:numId w:val="1"/>
        </w:numPr>
        <w:tabs>
          <w:tab w:val="left" w:pos="426"/>
        </w:tabs>
        <w:spacing w:line="322" w:lineRule="exact"/>
        <w:ind w:left="426" w:hanging="426"/>
        <w:jc w:val="both"/>
        <w:rPr>
          <w:sz w:val="28"/>
        </w:rPr>
      </w:pPr>
      <w:proofErr w:type="spellStart"/>
      <w:r>
        <w:rPr>
          <w:sz w:val="28"/>
        </w:rPr>
        <w:t>Фітоіндикація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техногенних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забруднень.</w:t>
      </w:r>
    </w:p>
    <w:p w:rsidR="00BB58B4" w:rsidRDefault="00710AE0" w:rsidP="00710AE0">
      <w:pPr>
        <w:pStyle w:val="a5"/>
        <w:numPr>
          <w:ilvl w:val="0"/>
          <w:numId w:val="1"/>
        </w:numPr>
        <w:tabs>
          <w:tab w:val="left" w:pos="425"/>
          <w:tab w:val="left" w:pos="427"/>
        </w:tabs>
        <w:ind w:right="354"/>
        <w:jc w:val="both"/>
        <w:rPr>
          <w:sz w:val="28"/>
        </w:rPr>
      </w:pPr>
      <w:r>
        <w:rPr>
          <w:sz w:val="28"/>
        </w:rPr>
        <w:t>Аналіз</w:t>
      </w:r>
      <w:r>
        <w:rPr>
          <w:spacing w:val="80"/>
          <w:sz w:val="28"/>
        </w:rPr>
        <w:t xml:space="preserve"> </w:t>
      </w:r>
      <w:r>
        <w:rPr>
          <w:sz w:val="28"/>
        </w:rPr>
        <w:t>впливу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навколишнє</w:t>
      </w:r>
      <w:r>
        <w:rPr>
          <w:spacing w:val="80"/>
          <w:sz w:val="28"/>
        </w:rPr>
        <w:t xml:space="preserve"> </w:t>
      </w:r>
      <w:r>
        <w:rPr>
          <w:sz w:val="28"/>
        </w:rPr>
        <w:t>середовище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бардополів</w:t>
      </w:r>
      <w:proofErr w:type="spellEnd"/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Довжоцького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спиртового заводу.</w:t>
      </w:r>
    </w:p>
    <w:p w:rsidR="00BB58B4" w:rsidRDefault="00710AE0" w:rsidP="00710AE0">
      <w:pPr>
        <w:pStyle w:val="a5"/>
        <w:numPr>
          <w:ilvl w:val="0"/>
          <w:numId w:val="1"/>
        </w:numPr>
        <w:tabs>
          <w:tab w:val="left" w:pos="425"/>
          <w:tab w:val="left" w:pos="427"/>
        </w:tabs>
        <w:spacing w:line="242" w:lineRule="auto"/>
        <w:ind w:right="358"/>
        <w:jc w:val="both"/>
        <w:rPr>
          <w:sz w:val="28"/>
        </w:rPr>
      </w:pPr>
      <w:r>
        <w:rPr>
          <w:sz w:val="28"/>
        </w:rPr>
        <w:t>Аналіз</w:t>
      </w:r>
      <w:r>
        <w:rPr>
          <w:spacing w:val="80"/>
          <w:sz w:val="28"/>
        </w:rPr>
        <w:t xml:space="preserve"> </w:t>
      </w:r>
      <w:r>
        <w:rPr>
          <w:sz w:val="28"/>
        </w:rPr>
        <w:t>кількості</w:t>
      </w:r>
      <w:r>
        <w:rPr>
          <w:spacing w:val="80"/>
          <w:sz w:val="28"/>
        </w:rPr>
        <w:t xml:space="preserve"> </w:t>
      </w:r>
      <w:r>
        <w:rPr>
          <w:sz w:val="28"/>
        </w:rPr>
        <w:t>викидів</w:t>
      </w:r>
      <w:r>
        <w:rPr>
          <w:spacing w:val="80"/>
          <w:sz w:val="28"/>
        </w:rPr>
        <w:t xml:space="preserve"> </w:t>
      </w:r>
      <w:r>
        <w:rPr>
          <w:sz w:val="28"/>
        </w:rPr>
        <w:t>автотранспортом</w:t>
      </w:r>
      <w:r>
        <w:rPr>
          <w:spacing w:val="80"/>
          <w:sz w:val="28"/>
        </w:rPr>
        <w:t xml:space="preserve"> </w:t>
      </w:r>
      <w:r>
        <w:rPr>
          <w:sz w:val="28"/>
        </w:rPr>
        <w:t>під</w:t>
      </w:r>
      <w:r>
        <w:rPr>
          <w:spacing w:val="80"/>
          <w:sz w:val="28"/>
        </w:rPr>
        <w:t xml:space="preserve"> </w:t>
      </w:r>
      <w:r>
        <w:rPr>
          <w:sz w:val="28"/>
        </w:rPr>
        <w:t>час</w:t>
      </w:r>
      <w:r>
        <w:rPr>
          <w:spacing w:val="80"/>
          <w:sz w:val="28"/>
        </w:rPr>
        <w:t xml:space="preserve"> </w:t>
      </w:r>
      <w:r>
        <w:rPr>
          <w:sz w:val="28"/>
        </w:rPr>
        <w:t>руху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території м. Кам’янця-Подільського.</w:t>
      </w:r>
    </w:p>
    <w:p w:rsidR="00BB58B4" w:rsidRDefault="00710AE0" w:rsidP="00710AE0">
      <w:pPr>
        <w:pStyle w:val="a5"/>
        <w:numPr>
          <w:ilvl w:val="0"/>
          <w:numId w:val="1"/>
        </w:numPr>
        <w:tabs>
          <w:tab w:val="left" w:pos="426"/>
        </w:tabs>
        <w:spacing w:line="317" w:lineRule="exact"/>
        <w:ind w:left="426" w:hanging="426"/>
        <w:jc w:val="both"/>
        <w:rPr>
          <w:sz w:val="28"/>
        </w:rPr>
      </w:pPr>
      <w:r>
        <w:rPr>
          <w:sz w:val="28"/>
        </w:rPr>
        <w:t>Аналіз</w:t>
      </w:r>
      <w:r>
        <w:rPr>
          <w:spacing w:val="-7"/>
          <w:sz w:val="28"/>
        </w:rPr>
        <w:t xml:space="preserve"> </w:t>
      </w:r>
      <w:r>
        <w:rPr>
          <w:sz w:val="28"/>
        </w:rPr>
        <w:t>рідкісної</w:t>
      </w:r>
      <w:r>
        <w:rPr>
          <w:spacing w:val="-6"/>
          <w:sz w:val="28"/>
        </w:rPr>
        <w:t xml:space="preserve"> </w:t>
      </w:r>
      <w:r>
        <w:rPr>
          <w:sz w:val="28"/>
        </w:rPr>
        <w:t>флори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рослинності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Шустовецької</w:t>
      </w:r>
      <w:proofErr w:type="spellEnd"/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округи.</w:t>
      </w:r>
    </w:p>
    <w:p w:rsidR="00BB58B4" w:rsidRPr="00710AE0" w:rsidRDefault="00710AE0" w:rsidP="00710AE0">
      <w:pPr>
        <w:pStyle w:val="a5"/>
        <w:numPr>
          <w:ilvl w:val="0"/>
          <w:numId w:val="1"/>
        </w:numPr>
        <w:tabs>
          <w:tab w:val="left" w:pos="425"/>
          <w:tab w:val="left" w:pos="427"/>
          <w:tab w:val="left" w:pos="1485"/>
          <w:tab w:val="left" w:pos="2396"/>
          <w:tab w:val="left" w:pos="2893"/>
          <w:tab w:val="left" w:pos="4645"/>
          <w:tab w:val="left" w:pos="5969"/>
          <w:tab w:val="left" w:pos="7158"/>
          <w:tab w:val="left" w:pos="7810"/>
        </w:tabs>
        <w:ind w:right="351"/>
        <w:jc w:val="both"/>
        <w:rPr>
          <w:sz w:val="28"/>
        </w:rPr>
      </w:pPr>
      <w:r>
        <w:rPr>
          <w:spacing w:val="-2"/>
          <w:sz w:val="28"/>
        </w:rPr>
        <w:t>Аналіз</w:t>
      </w:r>
      <w:r>
        <w:rPr>
          <w:sz w:val="28"/>
        </w:rPr>
        <w:tab/>
      </w:r>
      <w:r>
        <w:rPr>
          <w:spacing w:val="-4"/>
          <w:sz w:val="28"/>
        </w:rPr>
        <w:t>стану</w:t>
      </w:r>
      <w:r>
        <w:rPr>
          <w:sz w:val="28"/>
        </w:rPr>
        <w:tab/>
      </w:r>
      <w:r>
        <w:rPr>
          <w:spacing w:val="-6"/>
          <w:sz w:val="28"/>
        </w:rPr>
        <w:t>та</w:t>
      </w:r>
      <w:r>
        <w:rPr>
          <w:sz w:val="28"/>
        </w:rPr>
        <w:tab/>
      </w:r>
      <w:r>
        <w:rPr>
          <w:spacing w:val="-2"/>
          <w:sz w:val="28"/>
        </w:rPr>
        <w:t>перспективи</w:t>
      </w:r>
      <w:r>
        <w:rPr>
          <w:sz w:val="28"/>
        </w:rPr>
        <w:tab/>
      </w:r>
      <w:r>
        <w:rPr>
          <w:spacing w:val="-2"/>
          <w:sz w:val="28"/>
        </w:rPr>
        <w:t>розвитку</w:t>
      </w:r>
      <w:r>
        <w:rPr>
          <w:sz w:val="28"/>
        </w:rPr>
        <w:tab/>
      </w:r>
      <w:r>
        <w:rPr>
          <w:spacing w:val="-2"/>
          <w:sz w:val="28"/>
        </w:rPr>
        <w:t>зелених</w:t>
      </w:r>
      <w:r>
        <w:rPr>
          <w:sz w:val="28"/>
        </w:rPr>
        <w:tab/>
      </w:r>
      <w:r>
        <w:rPr>
          <w:spacing w:val="-4"/>
          <w:sz w:val="28"/>
        </w:rPr>
        <w:t>зон</w:t>
      </w:r>
      <w:r>
        <w:rPr>
          <w:sz w:val="28"/>
        </w:rPr>
        <w:tab/>
        <w:t>м.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Кам’янця- </w:t>
      </w:r>
      <w:r>
        <w:rPr>
          <w:spacing w:val="-2"/>
          <w:sz w:val="28"/>
        </w:rPr>
        <w:t>Подільського.</w:t>
      </w:r>
    </w:p>
    <w:p w:rsidR="00710AE0" w:rsidRDefault="00710AE0" w:rsidP="00710AE0">
      <w:pPr>
        <w:pStyle w:val="a5"/>
        <w:numPr>
          <w:ilvl w:val="0"/>
          <w:numId w:val="1"/>
        </w:numPr>
        <w:tabs>
          <w:tab w:val="left" w:pos="425"/>
          <w:tab w:val="left" w:pos="427"/>
          <w:tab w:val="left" w:pos="1485"/>
          <w:tab w:val="left" w:pos="2396"/>
          <w:tab w:val="left" w:pos="2893"/>
          <w:tab w:val="left" w:pos="4645"/>
          <w:tab w:val="left" w:pos="5969"/>
          <w:tab w:val="left" w:pos="7158"/>
          <w:tab w:val="left" w:pos="7810"/>
        </w:tabs>
        <w:ind w:right="351"/>
        <w:jc w:val="both"/>
        <w:rPr>
          <w:sz w:val="28"/>
        </w:rPr>
      </w:pPr>
      <w:r w:rsidRPr="00710AE0">
        <w:rPr>
          <w:sz w:val="28"/>
        </w:rPr>
        <w:t>Підвищення рівня</w:t>
      </w:r>
      <w:r>
        <w:rPr>
          <w:sz w:val="28"/>
        </w:rPr>
        <w:t xml:space="preserve"> </w:t>
      </w:r>
      <w:r w:rsidRPr="00710AE0">
        <w:rPr>
          <w:sz w:val="28"/>
        </w:rPr>
        <w:t>екологічної безпеки</w:t>
      </w:r>
      <w:r>
        <w:rPr>
          <w:sz w:val="28"/>
        </w:rPr>
        <w:t xml:space="preserve"> </w:t>
      </w:r>
      <w:r w:rsidRPr="00710AE0">
        <w:rPr>
          <w:sz w:val="28"/>
        </w:rPr>
        <w:t>водних екосистем</w:t>
      </w:r>
      <w:r>
        <w:rPr>
          <w:sz w:val="28"/>
        </w:rPr>
        <w:t xml:space="preserve"> </w:t>
      </w:r>
      <w:proofErr w:type="spellStart"/>
      <w:r w:rsidRPr="00710AE0">
        <w:rPr>
          <w:sz w:val="28"/>
        </w:rPr>
        <w:t>Кам’янецького</w:t>
      </w:r>
      <w:proofErr w:type="spellEnd"/>
      <w:r>
        <w:rPr>
          <w:sz w:val="28"/>
        </w:rPr>
        <w:t xml:space="preserve"> </w:t>
      </w:r>
      <w:proofErr w:type="spellStart"/>
      <w:r w:rsidRPr="00710AE0">
        <w:rPr>
          <w:sz w:val="28"/>
        </w:rPr>
        <w:t>Придністер’я</w:t>
      </w:r>
      <w:proofErr w:type="spellEnd"/>
    </w:p>
    <w:p w:rsidR="00710AE0" w:rsidRDefault="00710AE0" w:rsidP="008D4492">
      <w:pPr>
        <w:pStyle w:val="a5"/>
        <w:numPr>
          <w:ilvl w:val="0"/>
          <w:numId w:val="1"/>
        </w:numPr>
        <w:tabs>
          <w:tab w:val="left" w:pos="425"/>
          <w:tab w:val="left" w:pos="427"/>
          <w:tab w:val="left" w:pos="1485"/>
          <w:tab w:val="left" w:pos="2396"/>
          <w:tab w:val="left" w:pos="2893"/>
          <w:tab w:val="left" w:pos="4645"/>
          <w:tab w:val="left" w:pos="5969"/>
          <w:tab w:val="left" w:pos="7158"/>
          <w:tab w:val="left" w:pos="7810"/>
        </w:tabs>
        <w:ind w:right="351"/>
        <w:jc w:val="both"/>
        <w:rPr>
          <w:sz w:val="28"/>
        </w:rPr>
      </w:pPr>
      <w:r w:rsidRPr="00710AE0">
        <w:rPr>
          <w:sz w:val="28"/>
        </w:rPr>
        <w:t>Екологічна оцінка</w:t>
      </w:r>
      <w:r w:rsidRPr="00710AE0">
        <w:rPr>
          <w:sz w:val="28"/>
        </w:rPr>
        <w:t xml:space="preserve"> </w:t>
      </w:r>
      <w:r w:rsidRPr="00710AE0">
        <w:rPr>
          <w:sz w:val="28"/>
        </w:rPr>
        <w:t>виробництва молока в</w:t>
      </w:r>
      <w:r w:rsidRPr="00710AE0">
        <w:rPr>
          <w:sz w:val="28"/>
        </w:rPr>
        <w:t xml:space="preserve"> </w:t>
      </w:r>
      <w:r w:rsidRPr="00710AE0">
        <w:rPr>
          <w:sz w:val="28"/>
        </w:rPr>
        <w:t>умовах ФГ Династія</w:t>
      </w:r>
      <w:r w:rsidRPr="00710AE0">
        <w:rPr>
          <w:sz w:val="28"/>
        </w:rPr>
        <w:t xml:space="preserve"> </w:t>
      </w:r>
      <w:r w:rsidRPr="00710AE0">
        <w:rPr>
          <w:sz w:val="28"/>
        </w:rPr>
        <w:t>Хмельницької</w:t>
      </w:r>
      <w:r w:rsidRPr="00710AE0">
        <w:rPr>
          <w:sz w:val="28"/>
        </w:rPr>
        <w:t xml:space="preserve"> </w:t>
      </w:r>
      <w:r w:rsidRPr="00710AE0">
        <w:rPr>
          <w:sz w:val="28"/>
        </w:rPr>
        <w:t>області.</w:t>
      </w:r>
    </w:p>
    <w:p w:rsidR="00710AE0" w:rsidRDefault="00710AE0" w:rsidP="001C7087">
      <w:pPr>
        <w:pStyle w:val="a5"/>
        <w:numPr>
          <w:ilvl w:val="0"/>
          <w:numId w:val="1"/>
        </w:numPr>
        <w:tabs>
          <w:tab w:val="left" w:pos="425"/>
          <w:tab w:val="left" w:pos="427"/>
          <w:tab w:val="left" w:pos="1485"/>
          <w:tab w:val="left" w:pos="2396"/>
          <w:tab w:val="left" w:pos="2893"/>
          <w:tab w:val="left" w:pos="4645"/>
          <w:tab w:val="left" w:pos="5969"/>
          <w:tab w:val="left" w:pos="7158"/>
          <w:tab w:val="left" w:pos="7810"/>
        </w:tabs>
        <w:ind w:right="351"/>
        <w:jc w:val="both"/>
        <w:rPr>
          <w:sz w:val="28"/>
        </w:rPr>
      </w:pPr>
      <w:r w:rsidRPr="00710AE0">
        <w:rPr>
          <w:sz w:val="28"/>
        </w:rPr>
        <w:t>Оцінка лісових</w:t>
      </w:r>
      <w:r w:rsidRPr="00710AE0">
        <w:rPr>
          <w:sz w:val="28"/>
        </w:rPr>
        <w:t xml:space="preserve"> </w:t>
      </w:r>
      <w:r w:rsidRPr="00710AE0">
        <w:rPr>
          <w:sz w:val="28"/>
        </w:rPr>
        <w:t>ресурсів</w:t>
      </w:r>
      <w:r w:rsidRPr="00710AE0">
        <w:rPr>
          <w:sz w:val="28"/>
        </w:rPr>
        <w:t xml:space="preserve"> </w:t>
      </w:r>
      <w:proofErr w:type="spellStart"/>
      <w:r w:rsidRPr="00710AE0">
        <w:rPr>
          <w:sz w:val="28"/>
        </w:rPr>
        <w:t>Дунаєвецької</w:t>
      </w:r>
      <w:proofErr w:type="spellEnd"/>
      <w:r w:rsidRPr="00710AE0">
        <w:rPr>
          <w:sz w:val="28"/>
        </w:rPr>
        <w:t xml:space="preserve"> </w:t>
      </w:r>
      <w:proofErr w:type="spellStart"/>
      <w:r w:rsidRPr="00710AE0">
        <w:rPr>
          <w:sz w:val="28"/>
        </w:rPr>
        <w:t>ОТГХмельницької</w:t>
      </w:r>
      <w:proofErr w:type="spellEnd"/>
      <w:r w:rsidRPr="00710AE0">
        <w:rPr>
          <w:sz w:val="28"/>
        </w:rPr>
        <w:t xml:space="preserve"> області</w:t>
      </w:r>
    </w:p>
    <w:p w:rsidR="00710AE0" w:rsidRPr="00710AE0" w:rsidRDefault="00710AE0" w:rsidP="00710AE0">
      <w:pPr>
        <w:pStyle w:val="a5"/>
        <w:numPr>
          <w:ilvl w:val="0"/>
          <w:numId w:val="1"/>
        </w:numPr>
        <w:tabs>
          <w:tab w:val="left" w:pos="425"/>
          <w:tab w:val="left" w:pos="427"/>
          <w:tab w:val="left" w:pos="1485"/>
          <w:tab w:val="left" w:pos="2396"/>
          <w:tab w:val="left" w:pos="2893"/>
          <w:tab w:val="left" w:pos="4645"/>
          <w:tab w:val="left" w:pos="5969"/>
          <w:tab w:val="left" w:pos="7158"/>
          <w:tab w:val="left" w:pos="7810"/>
        </w:tabs>
        <w:ind w:right="351"/>
        <w:jc w:val="both"/>
        <w:rPr>
          <w:sz w:val="28"/>
        </w:rPr>
      </w:pPr>
      <w:proofErr w:type="spellStart"/>
      <w:r w:rsidRPr="00710AE0">
        <w:rPr>
          <w:sz w:val="28"/>
        </w:rPr>
        <w:t>Екотуризм</w:t>
      </w:r>
      <w:proofErr w:type="spellEnd"/>
      <w:r w:rsidRPr="00710AE0">
        <w:rPr>
          <w:sz w:val="28"/>
        </w:rPr>
        <w:t xml:space="preserve"> у </w:t>
      </w:r>
      <w:proofErr w:type="spellStart"/>
      <w:r w:rsidRPr="00710AE0">
        <w:rPr>
          <w:sz w:val="28"/>
        </w:rPr>
        <w:t>Бакоті</w:t>
      </w:r>
      <w:proofErr w:type="spellEnd"/>
      <w:r w:rsidRPr="00710AE0">
        <w:rPr>
          <w:sz w:val="28"/>
        </w:rPr>
        <w:t xml:space="preserve"> як</w:t>
      </w:r>
      <w:r>
        <w:rPr>
          <w:sz w:val="28"/>
        </w:rPr>
        <w:t xml:space="preserve"> </w:t>
      </w:r>
      <w:r w:rsidRPr="00710AE0">
        <w:rPr>
          <w:sz w:val="28"/>
        </w:rPr>
        <w:t>чинник сталого</w:t>
      </w:r>
      <w:r>
        <w:rPr>
          <w:sz w:val="28"/>
        </w:rPr>
        <w:t xml:space="preserve"> </w:t>
      </w:r>
      <w:r w:rsidRPr="00710AE0">
        <w:rPr>
          <w:sz w:val="28"/>
        </w:rPr>
        <w:t>розвитку регіону:</w:t>
      </w:r>
      <w:r w:rsidRPr="00710AE0">
        <w:rPr>
          <w:sz w:val="28"/>
        </w:rPr>
        <w:t xml:space="preserve"> </w:t>
      </w:r>
      <w:r w:rsidRPr="00710AE0">
        <w:rPr>
          <w:sz w:val="28"/>
        </w:rPr>
        <w:t>перспективи та</w:t>
      </w:r>
      <w:r>
        <w:rPr>
          <w:sz w:val="28"/>
        </w:rPr>
        <w:t xml:space="preserve"> </w:t>
      </w:r>
      <w:r w:rsidRPr="00710AE0">
        <w:rPr>
          <w:sz w:val="28"/>
        </w:rPr>
        <w:t>проблеми.</w:t>
      </w:r>
    </w:p>
    <w:p w:rsidR="00BB58B4" w:rsidRDefault="00BB58B4" w:rsidP="00710AE0">
      <w:pPr>
        <w:pStyle w:val="a5"/>
        <w:tabs>
          <w:tab w:val="left" w:pos="425"/>
          <w:tab w:val="left" w:pos="427"/>
        </w:tabs>
        <w:spacing w:before="60"/>
        <w:ind w:right="356" w:firstLine="0"/>
        <w:jc w:val="both"/>
        <w:rPr>
          <w:sz w:val="28"/>
        </w:rPr>
      </w:pPr>
      <w:bookmarkStart w:id="0" w:name="_GoBack"/>
      <w:bookmarkEnd w:id="0"/>
    </w:p>
    <w:sectPr w:rsidR="00BB58B4">
      <w:pgSz w:w="12240" w:h="15840"/>
      <w:pgMar w:top="1380" w:right="1080" w:bottom="28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A330B"/>
    <w:multiLevelType w:val="hybridMultilevel"/>
    <w:tmpl w:val="EAFC5F16"/>
    <w:lvl w:ilvl="0" w:tplc="49DCFDA0">
      <w:start w:val="1"/>
      <w:numFmt w:val="decimal"/>
      <w:lvlText w:val="%1."/>
      <w:lvlJc w:val="left"/>
      <w:pPr>
        <w:ind w:left="427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71CF764">
      <w:numFmt w:val="bullet"/>
      <w:lvlText w:val="•"/>
      <w:lvlJc w:val="left"/>
      <w:pPr>
        <w:ind w:left="1350" w:hanging="428"/>
      </w:pPr>
      <w:rPr>
        <w:rFonts w:hint="default"/>
        <w:lang w:val="uk-UA" w:eastAsia="en-US" w:bidi="ar-SA"/>
      </w:rPr>
    </w:lvl>
    <w:lvl w:ilvl="2" w:tplc="6EB4585E">
      <w:numFmt w:val="bullet"/>
      <w:lvlText w:val="•"/>
      <w:lvlJc w:val="left"/>
      <w:pPr>
        <w:ind w:left="2280" w:hanging="428"/>
      </w:pPr>
      <w:rPr>
        <w:rFonts w:hint="default"/>
        <w:lang w:val="uk-UA" w:eastAsia="en-US" w:bidi="ar-SA"/>
      </w:rPr>
    </w:lvl>
    <w:lvl w:ilvl="3" w:tplc="8188C544">
      <w:numFmt w:val="bullet"/>
      <w:lvlText w:val="•"/>
      <w:lvlJc w:val="left"/>
      <w:pPr>
        <w:ind w:left="3210" w:hanging="428"/>
      </w:pPr>
      <w:rPr>
        <w:rFonts w:hint="default"/>
        <w:lang w:val="uk-UA" w:eastAsia="en-US" w:bidi="ar-SA"/>
      </w:rPr>
    </w:lvl>
    <w:lvl w:ilvl="4" w:tplc="54EC7066">
      <w:numFmt w:val="bullet"/>
      <w:lvlText w:val="•"/>
      <w:lvlJc w:val="left"/>
      <w:pPr>
        <w:ind w:left="4140" w:hanging="428"/>
      </w:pPr>
      <w:rPr>
        <w:rFonts w:hint="default"/>
        <w:lang w:val="uk-UA" w:eastAsia="en-US" w:bidi="ar-SA"/>
      </w:rPr>
    </w:lvl>
    <w:lvl w:ilvl="5" w:tplc="974845B4">
      <w:numFmt w:val="bullet"/>
      <w:lvlText w:val="•"/>
      <w:lvlJc w:val="left"/>
      <w:pPr>
        <w:ind w:left="5070" w:hanging="428"/>
      </w:pPr>
      <w:rPr>
        <w:rFonts w:hint="default"/>
        <w:lang w:val="uk-UA" w:eastAsia="en-US" w:bidi="ar-SA"/>
      </w:rPr>
    </w:lvl>
    <w:lvl w:ilvl="6" w:tplc="7C265A4A">
      <w:numFmt w:val="bullet"/>
      <w:lvlText w:val="•"/>
      <w:lvlJc w:val="left"/>
      <w:pPr>
        <w:ind w:left="6000" w:hanging="428"/>
      </w:pPr>
      <w:rPr>
        <w:rFonts w:hint="default"/>
        <w:lang w:val="uk-UA" w:eastAsia="en-US" w:bidi="ar-SA"/>
      </w:rPr>
    </w:lvl>
    <w:lvl w:ilvl="7" w:tplc="4A80A624">
      <w:numFmt w:val="bullet"/>
      <w:lvlText w:val="•"/>
      <w:lvlJc w:val="left"/>
      <w:pPr>
        <w:ind w:left="6930" w:hanging="428"/>
      </w:pPr>
      <w:rPr>
        <w:rFonts w:hint="default"/>
        <w:lang w:val="uk-UA" w:eastAsia="en-US" w:bidi="ar-SA"/>
      </w:rPr>
    </w:lvl>
    <w:lvl w:ilvl="8" w:tplc="3EF0EBD2">
      <w:numFmt w:val="bullet"/>
      <w:lvlText w:val="•"/>
      <w:lvlJc w:val="left"/>
      <w:pPr>
        <w:ind w:left="7860" w:hanging="428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B58B4"/>
    <w:rsid w:val="00710AE0"/>
    <w:rsid w:val="00BB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12C60"/>
  <w15:docId w15:val="{BDFB4EB2-7253-41F3-8628-EE0E5E7C9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 w:hanging="428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35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27" w:hanging="42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1033</Words>
  <Characters>589</Characters>
  <Application>Microsoft Office Word</Application>
  <DocSecurity>0</DocSecurity>
  <Lines>4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Пользователь</cp:lastModifiedBy>
  <cp:revision>2</cp:revision>
  <dcterms:created xsi:type="dcterms:W3CDTF">2026-03-09T02:49:00Z</dcterms:created>
  <dcterms:modified xsi:type="dcterms:W3CDTF">2026-03-09T02:54:00Z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2026-03-09T00:00:00Z</vt:filetime>
  </property>
  <property fmtid="{D5CDD505-2E9C-101B-9397-08002B2CF9AE}" pid="5" name="Producer">
    <vt:lpwstr>Microsoft® Word для Microsoft 365</vt:lpwstr>
  </property>
</Properties>
</file>